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A7FEA" w14:textId="1028C6D9" w:rsidR="00C56317" w:rsidRPr="00B65511" w:rsidRDefault="00217899" w:rsidP="00B65511">
      <w:pPr>
        <w:jc w:val="center"/>
        <w:rPr>
          <w:b/>
          <w:sz w:val="24"/>
          <w:szCs w:val="24"/>
        </w:rPr>
      </w:pPr>
      <w:r>
        <w:rPr>
          <w:rFonts w:hint="eastAsia"/>
          <w:b/>
          <w:sz w:val="24"/>
          <w:szCs w:val="24"/>
        </w:rPr>
        <w:t>令和</w:t>
      </w:r>
      <w:r w:rsidR="00016988">
        <w:rPr>
          <w:rFonts w:hint="eastAsia"/>
          <w:b/>
          <w:sz w:val="24"/>
          <w:szCs w:val="24"/>
        </w:rPr>
        <w:t>７</w:t>
      </w:r>
      <w:r>
        <w:rPr>
          <w:rFonts w:hint="eastAsia"/>
          <w:b/>
          <w:sz w:val="24"/>
          <w:szCs w:val="24"/>
        </w:rPr>
        <w:t>年</w:t>
      </w:r>
      <w:r w:rsidR="00506906" w:rsidRPr="00B65511">
        <w:rPr>
          <w:rFonts w:hint="eastAsia"/>
          <w:b/>
          <w:sz w:val="24"/>
          <w:szCs w:val="24"/>
        </w:rPr>
        <w:t>度　京都府女性チャレンジオフィス　入居者募集要項</w:t>
      </w:r>
    </w:p>
    <w:p w14:paraId="562A0C6C" w14:textId="77777777" w:rsidR="00506906" w:rsidRPr="00016988" w:rsidRDefault="00506906"/>
    <w:p w14:paraId="262B71F7" w14:textId="77777777" w:rsidR="00506906" w:rsidRDefault="00506906">
      <w:r>
        <w:rPr>
          <w:rFonts w:hint="eastAsia"/>
        </w:rPr>
        <w:t>１．募集の概要</w:t>
      </w:r>
    </w:p>
    <w:p w14:paraId="6BBFC554" w14:textId="06F75875" w:rsidR="00506906" w:rsidRDefault="00B608D2">
      <w:r>
        <w:rPr>
          <w:rFonts w:hint="eastAsia"/>
        </w:rPr>
        <w:t xml:space="preserve">　　　</w:t>
      </w:r>
      <w:r w:rsidRPr="002129F5">
        <w:rPr>
          <w:rFonts w:hint="eastAsia"/>
          <w:spacing w:val="35"/>
          <w:kern w:val="0"/>
          <w:fitText w:val="1050" w:id="1418892032"/>
        </w:rPr>
        <w:t>募集区</w:t>
      </w:r>
      <w:r w:rsidRPr="002129F5">
        <w:rPr>
          <w:rFonts w:hint="eastAsia"/>
          <w:kern w:val="0"/>
          <w:fitText w:val="1050" w:id="1418892032"/>
        </w:rPr>
        <w:t>画</w:t>
      </w:r>
      <w:r w:rsidR="007F578D">
        <w:rPr>
          <w:rFonts w:hint="eastAsia"/>
        </w:rPr>
        <w:t xml:space="preserve">　　</w:t>
      </w:r>
      <w:r w:rsidR="00016988">
        <w:rPr>
          <w:rFonts w:hint="eastAsia"/>
        </w:rPr>
        <w:t>４</w:t>
      </w:r>
      <w:r w:rsidR="00506906">
        <w:rPr>
          <w:rFonts w:hint="eastAsia"/>
        </w:rPr>
        <w:t>区画（１区画の</w:t>
      </w:r>
      <w:r w:rsidR="00AE2D95">
        <w:rPr>
          <w:rFonts w:hint="eastAsia"/>
        </w:rPr>
        <w:t>専用</w:t>
      </w:r>
      <w:r w:rsidR="00506906">
        <w:rPr>
          <w:rFonts w:hint="eastAsia"/>
        </w:rPr>
        <w:t xml:space="preserve">面積　</w:t>
      </w:r>
      <w:r w:rsidR="00D72A84">
        <w:rPr>
          <w:rFonts w:hint="eastAsia"/>
        </w:rPr>
        <w:t>３．０</w:t>
      </w:r>
      <w:r w:rsidR="00AA125C">
        <w:rPr>
          <w:rFonts w:hint="eastAsia"/>
        </w:rPr>
        <w:t>㎡</w:t>
      </w:r>
      <w:r w:rsidR="00506906">
        <w:rPr>
          <w:rFonts w:hint="eastAsia"/>
        </w:rPr>
        <w:t>）</w:t>
      </w:r>
    </w:p>
    <w:p w14:paraId="370214FD" w14:textId="0C74C257" w:rsidR="00506906" w:rsidRDefault="00B608D2">
      <w:pPr>
        <w:rPr>
          <w:lang w:eastAsia="zh-TW"/>
        </w:rPr>
      </w:pPr>
      <w:r>
        <w:rPr>
          <w:rFonts w:hint="eastAsia"/>
          <w:lang w:eastAsia="zh-TW"/>
        </w:rPr>
        <w:t xml:space="preserve">　　　</w:t>
      </w:r>
      <w:r w:rsidR="002129F5" w:rsidRPr="002129F5">
        <w:rPr>
          <w:rFonts w:hint="eastAsia"/>
          <w:spacing w:val="35"/>
          <w:kern w:val="0"/>
          <w:fitText w:val="1050" w:id="1634432768"/>
          <w:lang w:eastAsia="zh-TW"/>
        </w:rPr>
        <w:t>募集締</w:t>
      </w:r>
      <w:r w:rsidR="002129F5" w:rsidRPr="002129F5">
        <w:rPr>
          <w:rFonts w:hint="eastAsia"/>
          <w:kern w:val="0"/>
          <w:fitText w:val="1050" w:id="1634432768"/>
          <w:lang w:eastAsia="zh-TW"/>
        </w:rPr>
        <w:t>切</w:t>
      </w:r>
      <w:r w:rsidR="002129F5">
        <w:rPr>
          <w:rFonts w:hint="eastAsia"/>
          <w:lang w:eastAsia="zh-TW"/>
        </w:rPr>
        <w:t xml:space="preserve">　　</w:t>
      </w:r>
      <w:r w:rsidR="00D8110B">
        <w:rPr>
          <w:rFonts w:hint="eastAsia"/>
          <w:lang w:eastAsia="zh-TW"/>
        </w:rPr>
        <w:t>随時募集</w:t>
      </w:r>
    </w:p>
    <w:p w14:paraId="65EBEFEC" w14:textId="76503641" w:rsidR="00CC5222" w:rsidRDefault="00B608D2">
      <w:r>
        <w:rPr>
          <w:rFonts w:hint="eastAsia"/>
        </w:rPr>
        <w:t xml:space="preserve">　　　</w:t>
      </w:r>
      <w:r w:rsidRPr="002129F5">
        <w:rPr>
          <w:rFonts w:hint="eastAsia"/>
          <w:spacing w:val="35"/>
          <w:kern w:val="0"/>
          <w:fitText w:val="1050" w:id="1418892034"/>
        </w:rPr>
        <w:t>入居開</w:t>
      </w:r>
      <w:r w:rsidRPr="002129F5">
        <w:rPr>
          <w:rFonts w:hint="eastAsia"/>
          <w:kern w:val="0"/>
          <w:fitText w:val="1050" w:id="1418892034"/>
        </w:rPr>
        <w:t>始</w:t>
      </w:r>
      <w:r w:rsidR="007F578D">
        <w:rPr>
          <w:rFonts w:hint="eastAsia"/>
        </w:rPr>
        <w:t xml:space="preserve">　　</w:t>
      </w:r>
      <w:r w:rsidR="00D8110B">
        <w:rPr>
          <w:rFonts w:hint="eastAsia"/>
        </w:rPr>
        <w:t>入居審査後、翌月</w:t>
      </w:r>
      <w:r w:rsidR="001807C4">
        <w:rPr>
          <w:rFonts w:hint="eastAsia"/>
        </w:rPr>
        <w:t>１</w:t>
      </w:r>
      <w:r w:rsidR="00506906">
        <w:rPr>
          <w:rFonts w:hint="eastAsia"/>
        </w:rPr>
        <w:t>日から入居可</w:t>
      </w:r>
    </w:p>
    <w:p w14:paraId="27600B8D" w14:textId="4CCED13E" w:rsidR="00B9298C" w:rsidRDefault="00B9298C">
      <w:r>
        <w:rPr>
          <w:rFonts w:hint="eastAsia"/>
        </w:rPr>
        <w:t xml:space="preserve">　</w:t>
      </w:r>
      <w:r>
        <w:t xml:space="preserve">　　入居審査</w:t>
      </w:r>
      <w:r w:rsidR="00397FC7">
        <w:rPr>
          <w:rFonts w:hint="eastAsia"/>
        </w:rPr>
        <w:t xml:space="preserve">日　　</w:t>
      </w:r>
      <w:r w:rsidR="00D8110B">
        <w:rPr>
          <w:rFonts w:hint="eastAsia"/>
        </w:rPr>
        <w:t>入居申請書が届き次第</w:t>
      </w:r>
      <w:r w:rsidR="00E45C0E">
        <w:rPr>
          <w:rFonts w:hint="eastAsia"/>
        </w:rPr>
        <w:t>、</w:t>
      </w:r>
      <w:r w:rsidR="00D8110B">
        <w:rPr>
          <w:rFonts w:hint="eastAsia"/>
        </w:rPr>
        <w:t>審査</w:t>
      </w:r>
      <w:r w:rsidR="00A05543">
        <w:rPr>
          <w:rFonts w:hint="eastAsia"/>
        </w:rPr>
        <w:t>を行います。</w:t>
      </w:r>
    </w:p>
    <w:p w14:paraId="2AA7D965" w14:textId="77777777" w:rsidR="00506906" w:rsidRPr="0016419D" w:rsidRDefault="00506906"/>
    <w:p w14:paraId="044BC1E0" w14:textId="77777777" w:rsidR="00506906" w:rsidRDefault="00506906">
      <w:r>
        <w:rPr>
          <w:rFonts w:hint="eastAsia"/>
        </w:rPr>
        <w:t>２．京都府女性チャレンジオフィスの概要</w:t>
      </w:r>
    </w:p>
    <w:p w14:paraId="69595B1B" w14:textId="77777777" w:rsidR="00506906" w:rsidRDefault="005442DE">
      <w:r>
        <w:rPr>
          <w:rFonts w:hint="eastAsia"/>
        </w:rPr>
        <w:t xml:space="preserve">　（１）所在地　　京都市南区東九条下殿田町７０　京都テルサ東館１</w:t>
      </w:r>
      <w:r w:rsidR="00506906">
        <w:rPr>
          <w:rFonts w:hint="eastAsia"/>
        </w:rPr>
        <w:t>F</w:t>
      </w:r>
    </w:p>
    <w:p w14:paraId="24090582" w14:textId="57B4727E" w:rsidR="00506906" w:rsidRDefault="00506906"/>
    <w:p w14:paraId="092518E2" w14:textId="77777777" w:rsidR="00506906" w:rsidRDefault="00506906">
      <w:r>
        <w:rPr>
          <w:rFonts w:hint="eastAsia"/>
        </w:rPr>
        <w:t xml:space="preserve">　（２）仕　様</w:t>
      </w:r>
    </w:p>
    <w:tbl>
      <w:tblPr>
        <w:tblpPr w:leftFromText="142" w:rightFromText="142" w:vertAnchor="text" w:horzAnchor="margin" w:tblpX="392"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513"/>
      </w:tblGrid>
      <w:tr w:rsidR="00B65511" w:rsidRPr="001F182A" w14:paraId="5E080881" w14:textId="77777777" w:rsidTr="001F182A">
        <w:tc>
          <w:tcPr>
            <w:tcW w:w="1526" w:type="dxa"/>
          </w:tcPr>
          <w:p w14:paraId="6F38429B" w14:textId="77777777" w:rsidR="00506906" w:rsidRPr="001F182A" w:rsidRDefault="00506906" w:rsidP="001F182A">
            <w:r w:rsidRPr="001F182A">
              <w:rPr>
                <w:rFonts w:hint="eastAsia"/>
              </w:rPr>
              <w:t>専用部分</w:t>
            </w:r>
          </w:p>
        </w:tc>
        <w:tc>
          <w:tcPr>
            <w:tcW w:w="7513" w:type="dxa"/>
          </w:tcPr>
          <w:p w14:paraId="5C603077" w14:textId="77777777" w:rsidR="00506906" w:rsidRPr="001F182A" w:rsidRDefault="00506906" w:rsidP="001F182A">
            <w:r w:rsidRPr="001F182A">
              <w:rPr>
                <w:rFonts w:hint="eastAsia"/>
              </w:rPr>
              <w:t>パーテーションによ</w:t>
            </w:r>
            <w:r w:rsidR="00D72A84">
              <w:rPr>
                <w:rFonts w:hint="eastAsia"/>
              </w:rPr>
              <w:t>る区画</w:t>
            </w:r>
            <w:r w:rsidR="00806C60">
              <w:rPr>
                <w:rFonts w:hint="eastAsia"/>
              </w:rPr>
              <w:t>（</w:t>
            </w:r>
            <w:r w:rsidR="00806C60">
              <w:t>3</w:t>
            </w:r>
            <w:r w:rsidR="00806C60">
              <w:t>．</w:t>
            </w:r>
            <w:r w:rsidR="00806C60">
              <w:t>0</w:t>
            </w:r>
            <w:r w:rsidR="00806C60">
              <w:t>㎡</w:t>
            </w:r>
            <w:r w:rsidR="00806C60">
              <w:t>×</w:t>
            </w:r>
            <w:r w:rsidR="007F578D">
              <w:rPr>
                <w:rFonts w:hint="eastAsia"/>
              </w:rPr>
              <w:t>１</w:t>
            </w:r>
            <w:r w:rsidR="00806C60">
              <w:rPr>
                <w:rFonts w:hint="eastAsia"/>
              </w:rPr>
              <w:t>区画</w:t>
            </w:r>
            <w:r w:rsidR="00806C60">
              <w:t>）</w:t>
            </w:r>
          </w:p>
          <w:p w14:paraId="71301E51" w14:textId="3EE2DF2C" w:rsidR="00506906" w:rsidRPr="001F182A" w:rsidRDefault="00506906" w:rsidP="005F5C9C">
            <w:r w:rsidRPr="001F182A">
              <w:rPr>
                <w:rFonts w:hint="eastAsia"/>
              </w:rPr>
              <w:t>事務用机、椅子、サイドキャビネット（３段式）、電気コンセント、インターネット回線（光ファイバー）、</w:t>
            </w:r>
            <w:r w:rsidRPr="001F182A">
              <w:rPr>
                <w:rFonts w:hint="eastAsia"/>
              </w:rPr>
              <w:t>NTT</w:t>
            </w:r>
            <w:r w:rsidRPr="001F182A">
              <w:rPr>
                <w:rFonts w:hint="eastAsia"/>
              </w:rPr>
              <w:t>電話回線</w:t>
            </w:r>
            <w:r w:rsidR="00D8110B">
              <w:rPr>
                <w:rFonts w:hint="eastAsia"/>
              </w:rPr>
              <w:t>（有料）</w:t>
            </w:r>
          </w:p>
        </w:tc>
      </w:tr>
      <w:tr w:rsidR="00B65511" w:rsidRPr="001F182A" w14:paraId="3E1580DA" w14:textId="77777777" w:rsidTr="001F182A">
        <w:tc>
          <w:tcPr>
            <w:tcW w:w="1526" w:type="dxa"/>
          </w:tcPr>
          <w:p w14:paraId="753B1919" w14:textId="77777777" w:rsidR="00506906" w:rsidRPr="001F182A" w:rsidRDefault="00506906" w:rsidP="001F182A">
            <w:r w:rsidRPr="001F182A">
              <w:rPr>
                <w:rFonts w:hint="eastAsia"/>
              </w:rPr>
              <w:t>共用部分</w:t>
            </w:r>
          </w:p>
        </w:tc>
        <w:tc>
          <w:tcPr>
            <w:tcW w:w="7513" w:type="dxa"/>
          </w:tcPr>
          <w:p w14:paraId="773EC4EC" w14:textId="77777777" w:rsidR="00506906" w:rsidRPr="001F182A" w:rsidRDefault="00506906" w:rsidP="008206D9">
            <w:r w:rsidRPr="001F182A">
              <w:rPr>
                <w:rFonts w:hint="eastAsia"/>
              </w:rPr>
              <w:t>ロッカー、書架、水屋、</w:t>
            </w:r>
            <w:r w:rsidR="008206D9">
              <w:rPr>
                <w:rFonts w:hint="eastAsia"/>
              </w:rPr>
              <w:t>コピー</w:t>
            </w:r>
            <w:r w:rsidR="008206D9">
              <w:t>・</w:t>
            </w:r>
            <w:r w:rsidRPr="001F182A">
              <w:rPr>
                <w:rFonts w:hint="eastAsia"/>
              </w:rPr>
              <w:t>FAX</w:t>
            </w:r>
            <w:r w:rsidRPr="001F182A">
              <w:rPr>
                <w:rFonts w:hint="eastAsia"/>
              </w:rPr>
              <w:t>、シュレッダー</w:t>
            </w:r>
          </w:p>
        </w:tc>
      </w:tr>
    </w:tbl>
    <w:p w14:paraId="59FD136B" w14:textId="77777777" w:rsidR="00506906" w:rsidRPr="00506906" w:rsidRDefault="005F5C9C" w:rsidP="00A37BA9">
      <w:pPr>
        <w:ind w:leftChars="-100" w:left="210" w:hangingChars="200" w:hanging="420"/>
      </w:pPr>
      <w:r>
        <w:rPr>
          <w:rFonts w:hint="eastAsia"/>
        </w:rPr>
        <w:t xml:space="preserve">　　※</w:t>
      </w:r>
      <w:r w:rsidR="004B53CD">
        <w:rPr>
          <w:rFonts w:hint="eastAsia"/>
        </w:rPr>
        <w:t>印刷</w:t>
      </w:r>
      <w:r>
        <w:rPr>
          <w:rFonts w:hint="eastAsia"/>
        </w:rPr>
        <w:t>機、製本機等及び商談・</w:t>
      </w:r>
      <w:r w:rsidR="00506906">
        <w:rPr>
          <w:rFonts w:hint="eastAsia"/>
        </w:rPr>
        <w:t>会議スペースは男女共同参画センターの設備を利用できます。（一部有料）</w:t>
      </w:r>
    </w:p>
    <w:p w14:paraId="5CDEE31C" w14:textId="77777777" w:rsidR="00506906" w:rsidRPr="00EB282F" w:rsidRDefault="00506906"/>
    <w:p w14:paraId="6DBB90F2" w14:textId="77777777" w:rsidR="00506906" w:rsidRDefault="00EB282F">
      <w:r>
        <w:rPr>
          <w:rFonts w:hint="eastAsia"/>
        </w:rPr>
        <w:t>３．入居対象者</w:t>
      </w:r>
    </w:p>
    <w:p w14:paraId="4FB483B5" w14:textId="77777777" w:rsidR="00EB282F" w:rsidRDefault="00EB282F" w:rsidP="00EB282F">
      <w:pPr>
        <w:ind w:left="630" w:hangingChars="300" w:hanging="630"/>
      </w:pPr>
      <w:r>
        <w:rPr>
          <w:rFonts w:hint="eastAsia"/>
        </w:rPr>
        <w:t xml:space="preserve">　（１）</w:t>
      </w:r>
      <w:r w:rsidR="005F5C9C">
        <w:rPr>
          <w:rFonts w:hint="eastAsia"/>
        </w:rPr>
        <w:t>新規に起業・ＮＰＯ創業を目指す</w:t>
      </w:r>
      <w:r w:rsidR="00487076">
        <w:rPr>
          <w:rFonts w:hint="eastAsia"/>
        </w:rPr>
        <w:t>、</w:t>
      </w:r>
      <w:r w:rsidR="005F5C9C">
        <w:rPr>
          <w:rFonts w:hint="eastAsia"/>
        </w:rPr>
        <w:t>又は創業間もない（概ね１年以内）</w:t>
      </w:r>
      <w:r>
        <w:rPr>
          <w:rFonts w:hint="eastAsia"/>
        </w:rPr>
        <w:t>女性又は女性中心のグループ（グループの場合、代表者は女性であること）</w:t>
      </w:r>
    </w:p>
    <w:p w14:paraId="5B2D90E4" w14:textId="34C86CE1" w:rsidR="00506906" w:rsidRPr="00EB282F" w:rsidRDefault="00EB282F">
      <w:r>
        <w:rPr>
          <w:rFonts w:hint="eastAsia"/>
        </w:rPr>
        <w:t xml:space="preserve">　（２）将来の売り上げ目標や資金計画など、具体的で実効性のある経営計画が立てられる</w:t>
      </w:r>
      <w:r w:rsidR="00636049">
        <w:rPr>
          <w:rFonts w:hint="eastAsia"/>
        </w:rPr>
        <w:t>方</w:t>
      </w:r>
    </w:p>
    <w:p w14:paraId="7E1C685F" w14:textId="524C800D" w:rsidR="00506906" w:rsidRPr="00EB282F" w:rsidRDefault="004B53CD">
      <w:r>
        <w:rPr>
          <w:rFonts w:hint="eastAsia"/>
        </w:rPr>
        <w:t xml:space="preserve">　（３）独自性のある起業を目的とし、創業・開業を考えている</w:t>
      </w:r>
      <w:r w:rsidR="00636049">
        <w:rPr>
          <w:rFonts w:hint="eastAsia"/>
        </w:rPr>
        <w:t>方</w:t>
      </w:r>
    </w:p>
    <w:p w14:paraId="22DCF3C8" w14:textId="6BA2CAEE" w:rsidR="004B53CD" w:rsidRDefault="00E45C0E">
      <w:r>
        <w:rPr>
          <w:rFonts w:hint="eastAsia"/>
        </w:rPr>
        <w:t xml:space="preserve">　（４）創業の再チャレンジで、貸しオフィスとして利用を考えている</w:t>
      </w:r>
      <w:r w:rsidR="00636049">
        <w:rPr>
          <w:rFonts w:hint="eastAsia"/>
        </w:rPr>
        <w:t>方</w:t>
      </w:r>
    </w:p>
    <w:p w14:paraId="577049A7" w14:textId="77777777" w:rsidR="00E45C0E" w:rsidRDefault="00E45C0E"/>
    <w:p w14:paraId="11810F75" w14:textId="77777777" w:rsidR="00506906" w:rsidRDefault="00EB282F">
      <w:r>
        <w:rPr>
          <w:rFonts w:hint="eastAsia"/>
        </w:rPr>
        <w:t>４．入居条件</w:t>
      </w:r>
    </w:p>
    <w:p w14:paraId="1F3AC024" w14:textId="77777777" w:rsidR="00EB282F" w:rsidRDefault="00EB282F">
      <w:r>
        <w:rPr>
          <w:rFonts w:hint="eastAsia"/>
        </w:rPr>
        <w:t xml:space="preserve">　（１）入居期間　　１年間　　最長３年間</w:t>
      </w:r>
      <w:r w:rsidR="004B53CD">
        <w:rPr>
          <w:rFonts w:hint="eastAsia"/>
        </w:rPr>
        <w:t>入居</w:t>
      </w:r>
      <w:r>
        <w:rPr>
          <w:rFonts w:hint="eastAsia"/>
        </w:rPr>
        <w:t>可能（更新審査有り</w:t>
      </w:r>
      <w:r w:rsidR="004B53CD">
        <w:rPr>
          <w:rFonts w:hint="eastAsia"/>
        </w:rPr>
        <w:t>、３年目の３月まで</w:t>
      </w:r>
      <w:r>
        <w:rPr>
          <w:rFonts w:hint="eastAsia"/>
        </w:rPr>
        <w:t>）</w:t>
      </w:r>
    </w:p>
    <w:p w14:paraId="2BE9E73E" w14:textId="77777777" w:rsidR="005F5C9C" w:rsidRDefault="00EB282F" w:rsidP="005F5C9C">
      <w:pPr>
        <w:ind w:left="210" w:hangingChars="100" w:hanging="210"/>
      </w:pPr>
      <w:r>
        <w:rPr>
          <w:rFonts w:hint="eastAsia"/>
        </w:rPr>
        <w:t xml:space="preserve">　（２）使用時間帯　午前９時から午後９時３０分まで。</w:t>
      </w:r>
    </w:p>
    <w:p w14:paraId="4758F7E9" w14:textId="77777777" w:rsidR="00506906" w:rsidRDefault="005F5C9C" w:rsidP="005F5C9C">
      <w:pPr>
        <w:ind w:left="210" w:firstLineChars="900" w:firstLine="1890"/>
      </w:pPr>
      <w:r>
        <w:rPr>
          <w:rFonts w:hint="eastAsia"/>
        </w:rPr>
        <w:t>ただ</w:t>
      </w:r>
      <w:r w:rsidR="00EB282F">
        <w:rPr>
          <w:rFonts w:hint="eastAsia"/>
        </w:rPr>
        <w:t>し１２月２９日から１月３日</w:t>
      </w:r>
      <w:r w:rsidR="00DA10DE">
        <w:rPr>
          <w:rFonts w:hint="eastAsia"/>
        </w:rPr>
        <w:t>まで</w:t>
      </w:r>
      <w:r w:rsidR="00EB282F">
        <w:rPr>
          <w:rFonts w:hint="eastAsia"/>
        </w:rPr>
        <w:t>は休館</w:t>
      </w:r>
    </w:p>
    <w:p w14:paraId="3B2B7CF0" w14:textId="44FE4170" w:rsidR="00EB282F" w:rsidRDefault="00D72A84" w:rsidP="00CC6CA8">
      <w:pPr>
        <w:ind w:left="1842" w:hangingChars="877" w:hanging="1842"/>
      </w:pPr>
      <w:r>
        <w:rPr>
          <w:rFonts w:hint="eastAsia"/>
        </w:rPr>
        <w:t xml:space="preserve">　（３）利用料　　　</w:t>
      </w:r>
      <w:r w:rsidR="009872D6">
        <w:rPr>
          <w:rFonts w:hint="eastAsia"/>
        </w:rPr>
        <w:t>月額</w:t>
      </w:r>
      <w:r w:rsidR="00DA176B">
        <w:rPr>
          <w:rFonts w:hint="eastAsia"/>
        </w:rPr>
        <w:t>９</w:t>
      </w:r>
      <w:r w:rsidR="009872D6">
        <w:rPr>
          <w:rFonts w:hint="eastAsia"/>
        </w:rPr>
        <w:t>，</w:t>
      </w:r>
      <w:r w:rsidR="00DA176B">
        <w:rPr>
          <w:rFonts w:hint="eastAsia"/>
        </w:rPr>
        <w:t>５</w:t>
      </w:r>
      <w:r>
        <w:rPr>
          <w:rFonts w:hint="eastAsia"/>
        </w:rPr>
        <w:t>００</w:t>
      </w:r>
      <w:r w:rsidR="00EB282F">
        <w:rPr>
          <w:rFonts w:hint="eastAsia"/>
        </w:rPr>
        <w:t>円</w:t>
      </w:r>
      <w:r>
        <w:rPr>
          <w:rFonts w:hint="eastAsia"/>
        </w:rPr>
        <w:t>（</w:t>
      </w:r>
      <w:r w:rsidR="009872D6">
        <w:t>税</w:t>
      </w:r>
      <w:r w:rsidR="009872D6">
        <w:rPr>
          <w:rFonts w:hint="eastAsia"/>
        </w:rPr>
        <w:t>込み</w:t>
      </w:r>
      <w:r>
        <w:t>）</w:t>
      </w:r>
    </w:p>
    <w:p w14:paraId="0E64CE1F" w14:textId="77777777" w:rsidR="00A3105C" w:rsidRDefault="00A3105C" w:rsidP="00A3105C">
      <w:pPr>
        <w:ind w:left="2100" w:hangingChars="1000" w:hanging="2100"/>
      </w:pPr>
      <w:r>
        <w:rPr>
          <w:rFonts w:hint="eastAsia"/>
        </w:rPr>
        <w:t xml:space="preserve">　　　　　　　　　　※利用料には、共益費（光熱費、</w:t>
      </w:r>
      <w:r w:rsidR="005F5C9C">
        <w:rPr>
          <w:rFonts w:hint="eastAsia"/>
        </w:rPr>
        <w:t>インターネット回線</w:t>
      </w:r>
      <w:r>
        <w:rPr>
          <w:rFonts w:hint="eastAsia"/>
        </w:rPr>
        <w:t>等）を含んでいます。</w:t>
      </w:r>
    </w:p>
    <w:p w14:paraId="4C4420F3" w14:textId="77777777" w:rsidR="00A3105C" w:rsidRDefault="00A3105C" w:rsidP="00A3105C">
      <w:pPr>
        <w:ind w:left="2100" w:hangingChars="1000" w:hanging="2100"/>
      </w:pPr>
      <w:r>
        <w:rPr>
          <w:rFonts w:hint="eastAsia"/>
        </w:rPr>
        <w:t xml:space="preserve">　（４）敷金・礼金・保証料　徴収しません。</w:t>
      </w:r>
    </w:p>
    <w:p w14:paraId="6CB0F220" w14:textId="420CB03E" w:rsidR="004B53CD" w:rsidRDefault="00A3105C" w:rsidP="00A3105C">
      <w:pPr>
        <w:ind w:left="2100" w:hangingChars="1000" w:hanging="2100"/>
      </w:pPr>
      <w:r>
        <w:rPr>
          <w:rFonts w:hint="eastAsia"/>
        </w:rPr>
        <w:t xml:space="preserve">　（５）その他　　　①　</w:t>
      </w:r>
      <w:r w:rsidR="004B53CD">
        <w:rPr>
          <w:rFonts w:hint="eastAsia"/>
        </w:rPr>
        <w:t>チャレンジオフィスが</w:t>
      </w:r>
      <w:r w:rsidR="00085916">
        <w:rPr>
          <w:rFonts w:hint="eastAsia"/>
        </w:rPr>
        <w:t>起業</w:t>
      </w:r>
      <w:r w:rsidR="004B53CD">
        <w:rPr>
          <w:rFonts w:hint="eastAsia"/>
        </w:rPr>
        <w:t>活動に必要であること。</w:t>
      </w:r>
    </w:p>
    <w:p w14:paraId="1AF3280F" w14:textId="41E746E3" w:rsidR="000D1F06" w:rsidRDefault="004B53CD" w:rsidP="00E45C0E">
      <w:pPr>
        <w:ind w:leftChars="1000" w:left="2100"/>
      </w:pPr>
      <w:r>
        <w:rPr>
          <w:rFonts w:hint="eastAsia"/>
        </w:rPr>
        <w:t xml:space="preserve">②　</w:t>
      </w:r>
      <w:r w:rsidR="00A3105C">
        <w:rPr>
          <w:rFonts w:hint="eastAsia"/>
        </w:rPr>
        <w:t>単に展示、販売の場としての使用はできません。</w:t>
      </w:r>
    </w:p>
    <w:p w14:paraId="7D5495F8" w14:textId="407A585C" w:rsidR="000D1F06" w:rsidRPr="0067388B" w:rsidRDefault="000D1F06" w:rsidP="00006309">
      <w:pPr>
        <w:ind w:left="2520" w:hangingChars="1200" w:hanging="2520"/>
      </w:pPr>
      <w:r>
        <w:rPr>
          <w:rFonts w:hint="eastAsia"/>
        </w:rPr>
        <w:t xml:space="preserve">　　　　　　　　　　</w:t>
      </w:r>
      <w:r w:rsidR="00E45C0E">
        <w:rPr>
          <w:rFonts w:hint="eastAsia"/>
        </w:rPr>
        <w:t>③</w:t>
      </w:r>
      <w:r w:rsidRPr="0067388B">
        <w:rPr>
          <w:rFonts w:hint="eastAsia"/>
        </w:rPr>
        <w:t xml:space="preserve">　</w:t>
      </w:r>
      <w:r w:rsidR="00006309" w:rsidRPr="0067388B">
        <w:rPr>
          <w:rFonts w:hint="eastAsia"/>
        </w:rPr>
        <w:t>チャレンジオフィス入居者の交流会等には積極的に参加していただきます。</w:t>
      </w:r>
    </w:p>
    <w:p w14:paraId="310A5916" w14:textId="6E9A8897" w:rsidR="006A0A2A" w:rsidRPr="0067388B" w:rsidRDefault="006A0A2A" w:rsidP="00006309">
      <w:pPr>
        <w:ind w:left="2520" w:hangingChars="1200" w:hanging="2520"/>
      </w:pPr>
      <w:r w:rsidRPr="0067388B">
        <w:rPr>
          <w:rFonts w:hint="eastAsia"/>
        </w:rPr>
        <w:t xml:space="preserve">　　　　　　　　　　</w:t>
      </w:r>
      <w:r w:rsidR="00E45C0E">
        <w:rPr>
          <w:rFonts w:hint="eastAsia"/>
        </w:rPr>
        <w:t>④</w:t>
      </w:r>
      <w:r w:rsidRPr="0067388B">
        <w:rPr>
          <w:rFonts w:hint="eastAsia"/>
        </w:rPr>
        <w:t xml:space="preserve">　</w:t>
      </w:r>
      <w:r w:rsidR="007B4A1E" w:rsidRPr="00E45C0E">
        <w:rPr>
          <w:rFonts w:hint="eastAsia"/>
        </w:rPr>
        <w:t>毎月、営業（活動）報告書の提出</w:t>
      </w:r>
      <w:r w:rsidR="007B4A1E" w:rsidRPr="0067388B">
        <w:rPr>
          <w:rFonts w:hint="eastAsia"/>
        </w:rPr>
        <w:t>を</w:t>
      </w:r>
      <w:r w:rsidR="00CC6CA8" w:rsidRPr="0067388B">
        <w:rPr>
          <w:rFonts w:hint="eastAsia"/>
        </w:rPr>
        <w:t>していただきます。</w:t>
      </w:r>
    </w:p>
    <w:p w14:paraId="75085C8F" w14:textId="77777777" w:rsidR="00A3105C" w:rsidRDefault="00A3105C" w:rsidP="00A3105C">
      <w:pPr>
        <w:ind w:left="2100" w:hangingChars="1000" w:hanging="2100"/>
      </w:pPr>
      <w:r>
        <w:rPr>
          <w:rFonts w:hint="eastAsia"/>
        </w:rPr>
        <w:lastRenderedPageBreak/>
        <w:t>５．入居者に対する支援</w:t>
      </w:r>
    </w:p>
    <w:p w14:paraId="2BFC8623" w14:textId="13255A97" w:rsidR="00E45C0E" w:rsidRDefault="00E45C0E" w:rsidP="00A3105C">
      <w:pPr>
        <w:ind w:left="2100" w:hangingChars="1000" w:hanging="2100"/>
      </w:pPr>
      <w:r>
        <w:rPr>
          <w:rFonts w:hint="eastAsia"/>
        </w:rPr>
        <w:t xml:space="preserve">　　らら京都一時使用部屋等の利用ができます。（一部有料）</w:t>
      </w:r>
    </w:p>
    <w:p w14:paraId="5CD3C34C" w14:textId="77777777" w:rsidR="00A3105C" w:rsidRDefault="00A3105C" w:rsidP="00A3105C">
      <w:pPr>
        <w:ind w:leftChars="1" w:left="212" w:hangingChars="100" w:hanging="210"/>
      </w:pPr>
      <w:r>
        <w:rPr>
          <w:rFonts w:hint="eastAsia"/>
        </w:rPr>
        <w:t xml:space="preserve">　　京都府男女共同参画センターの</w:t>
      </w:r>
      <w:r w:rsidR="008206D9">
        <w:rPr>
          <w:rFonts w:hint="eastAsia"/>
        </w:rPr>
        <w:t>起業</w:t>
      </w:r>
      <w:r w:rsidR="008206D9">
        <w:t>・経営</w:t>
      </w:r>
      <w:r>
        <w:rPr>
          <w:rFonts w:hint="eastAsia"/>
        </w:rPr>
        <w:t>相談</w:t>
      </w:r>
      <w:r w:rsidR="005F5C9C">
        <w:rPr>
          <w:rFonts w:hint="eastAsia"/>
        </w:rPr>
        <w:t>などの</w:t>
      </w:r>
      <w:r w:rsidR="00CC6CA8">
        <w:rPr>
          <w:rFonts w:hint="eastAsia"/>
        </w:rPr>
        <w:t>専門家の</w:t>
      </w:r>
      <w:r>
        <w:rPr>
          <w:rFonts w:hint="eastAsia"/>
        </w:rPr>
        <w:t>支援が受けられます。</w:t>
      </w:r>
    </w:p>
    <w:p w14:paraId="7A181AEC" w14:textId="13AEC1A7" w:rsidR="00E45C0E" w:rsidRDefault="00936E36" w:rsidP="00A3105C">
      <w:pPr>
        <w:ind w:leftChars="1" w:left="212" w:hangingChars="100" w:hanging="210"/>
      </w:pPr>
      <w:r>
        <w:rPr>
          <w:rFonts w:hint="eastAsia"/>
        </w:rPr>
        <w:t xml:space="preserve">　　</w:t>
      </w:r>
      <w:r w:rsidR="00E45C0E">
        <w:rPr>
          <w:rFonts w:hint="eastAsia"/>
        </w:rPr>
        <w:t>女性起業家利用促進として、夜間会議室の貸出あり（事前申請）</w:t>
      </w:r>
    </w:p>
    <w:p w14:paraId="42F8236F" w14:textId="1B1119D1" w:rsidR="00CC6CA8" w:rsidRDefault="00936E36" w:rsidP="00E45C0E">
      <w:pPr>
        <w:ind w:leftChars="101" w:left="212" w:firstLineChars="100" w:firstLine="210"/>
      </w:pPr>
      <w:r>
        <w:rPr>
          <w:rFonts w:hint="eastAsia"/>
        </w:rPr>
        <w:t>起業をめざす女性の交流サロンＣｏ－Ｃｏを</w:t>
      </w:r>
      <w:r w:rsidR="002263BE">
        <w:rPr>
          <w:rFonts w:hint="eastAsia"/>
        </w:rPr>
        <w:t>無料</w:t>
      </w:r>
      <w:r>
        <w:rPr>
          <w:rFonts w:hint="eastAsia"/>
        </w:rPr>
        <w:t>で</w:t>
      </w:r>
      <w:r w:rsidR="002263BE">
        <w:rPr>
          <w:rFonts w:hint="eastAsia"/>
        </w:rPr>
        <w:t>受講</w:t>
      </w:r>
      <w:r>
        <w:rPr>
          <w:rFonts w:hint="eastAsia"/>
        </w:rPr>
        <w:t>できます。</w:t>
      </w:r>
    </w:p>
    <w:p w14:paraId="3780C754" w14:textId="77777777" w:rsidR="00936E36" w:rsidRPr="00CC6CA8" w:rsidRDefault="00936E36" w:rsidP="00A3105C">
      <w:pPr>
        <w:ind w:leftChars="1" w:left="212" w:hangingChars="100" w:hanging="210"/>
      </w:pPr>
    </w:p>
    <w:p w14:paraId="44743796" w14:textId="77777777" w:rsidR="00A3105C" w:rsidRDefault="00A3105C" w:rsidP="00A3105C">
      <w:pPr>
        <w:ind w:leftChars="1" w:left="212" w:hangingChars="100" w:hanging="210"/>
      </w:pPr>
      <w:r>
        <w:rPr>
          <w:rFonts w:hint="eastAsia"/>
        </w:rPr>
        <w:t>６．入居申込</w:t>
      </w:r>
    </w:p>
    <w:p w14:paraId="39853C4D" w14:textId="77777777" w:rsidR="00A3105C" w:rsidRDefault="00A3105C" w:rsidP="00A3105C">
      <w:pPr>
        <w:ind w:leftChars="1" w:left="212" w:hangingChars="100" w:hanging="210"/>
      </w:pPr>
      <w:r>
        <w:rPr>
          <w:rFonts w:hint="eastAsia"/>
        </w:rPr>
        <w:t xml:space="preserve">　（１）申込方法</w:t>
      </w:r>
    </w:p>
    <w:p w14:paraId="47672266" w14:textId="2877D69B" w:rsidR="00A3105C" w:rsidRDefault="00A3105C" w:rsidP="004B53CD">
      <w:pPr>
        <w:ind w:leftChars="1" w:left="527" w:hangingChars="250" w:hanging="525"/>
      </w:pPr>
      <w:r>
        <w:rPr>
          <w:rFonts w:hint="eastAsia"/>
        </w:rPr>
        <w:t xml:space="preserve">　　　</w:t>
      </w:r>
      <w:r w:rsidR="00CC6CA8">
        <w:rPr>
          <w:rFonts w:hint="eastAsia"/>
        </w:rPr>
        <w:t xml:space="preserve">　</w:t>
      </w:r>
      <w:r>
        <w:rPr>
          <w:rFonts w:hint="eastAsia"/>
        </w:rPr>
        <w:t>京都府女性チャレンジオフィスの入居を</w:t>
      </w:r>
      <w:r w:rsidR="00217792">
        <w:rPr>
          <w:rFonts w:hint="eastAsia"/>
        </w:rPr>
        <w:t>希望</w:t>
      </w:r>
      <w:r w:rsidR="0016419D">
        <w:rPr>
          <w:rFonts w:hint="eastAsia"/>
        </w:rPr>
        <w:t>される方は、入居申請書類を</w:t>
      </w:r>
      <w:r>
        <w:rPr>
          <w:rFonts w:hint="eastAsia"/>
        </w:rPr>
        <w:t>郵送、ＦＡＸ又はＥメールで、</w:t>
      </w:r>
      <w:r w:rsidR="00217792">
        <w:rPr>
          <w:rFonts w:hint="eastAsia"/>
        </w:rPr>
        <w:t>京都</w:t>
      </w:r>
      <w:r>
        <w:rPr>
          <w:rFonts w:hint="eastAsia"/>
        </w:rPr>
        <w:t>府男女共同参画センター「チャレンジ</w:t>
      </w:r>
      <w:r w:rsidR="00933E12">
        <w:rPr>
          <w:rFonts w:hint="eastAsia"/>
        </w:rPr>
        <w:t>オフィス</w:t>
      </w:r>
      <w:r>
        <w:rPr>
          <w:rFonts w:hint="eastAsia"/>
        </w:rPr>
        <w:t>担当」あて提出してください。（住所等は（６）参照。）</w:t>
      </w:r>
    </w:p>
    <w:p w14:paraId="5A9F8762" w14:textId="77777777" w:rsidR="00A3105C" w:rsidRDefault="00A3105C" w:rsidP="00A3105C">
      <w:pPr>
        <w:ind w:leftChars="1" w:left="422" w:hangingChars="200" w:hanging="420"/>
      </w:pPr>
      <w:r>
        <w:rPr>
          <w:rFonts w:hint="eastAsia"/>
        </w:rPr>
        <w:t xml:space="preserve">　（２）入居申請書類等</w:t>
      </w:r>
    </w:p>
    <w:p w14:paraId="35199CC2" w14:textId="77777777" w:rsidR="00A3105C" w:rsidRDefault="00A3105C" w:rsidP="00A3105C">
      <w:pPr>
        <w:ind w:leftChars="1" w:left="422" w:hangingChars="200" w:hanging="420"/>
      </w:pPr>
      <w:r>
        <w:rPr>
          <w:rFonts w:hint="eastAsia"/>
        </w:rPr>
        <w:t xml:space="preserve">　　　</w:t>
      </w:r>
      <w:r w:rsidR="00CC6CA8">
        <w:rPr>
          <w:rFonts w:hint="eastAsia"/>
        </w:rPr>
        <w:t xml:space="preserve">　</w:t>
      </w:r>
      <w:r w:rsidR="00BE2CC5">
        <w:rPr>
          <w:rFonts w:hint="eastAsia"/>
        </w:rPr>
        <w:t>入居申請書（様式１）</w:t>
      </w:r>
      <w:r w:rsidR="005F5C9C">
        <w:rPr>
          <w:rFonts w:hint="eastAsia"/>
        </w:rPr>
        <w:t>及び開業後の見通しについて（様式２）</w:t>
      </w:r>
    </w:p>
    <w:p w14:paraId="329F965E" w14:textId="77777777" w:rsidR="00A3105C" w:rsidRDefault="00A3105C" w:rsidP="00A3105C">
      <w:pPr>
        <w:ind w:leftChars="1" w:left="422" w:hangingChars="200" w:hanging="420"/>
      </w:pPr>
      <w:r>
        <w:rPr>
          <w:rFonts w:hint="eastAsia"/>
        </w:rPr>
        <w:t xml:space="preserve">　　　</w:t>
      </w:r>
      <w:r w:rsidR="00CC6CA8">
        <w:rPr>
          <w:rFonts w:hint="eastAsia"/>
        </w:rPr>
        <w:t xml:space="preserve">　</w:t>
      </w:r>
      <w:r>
        <w:rPr>
          <w:rFonts w:hint="eastAsia"/>
        </w:rPr>
        <w:t>その他、審査に際し、事業計画等に関する追加資料の提出をお願いする場合があります。</w:t>
      </w:r>
    </w:p>
    <w:p w14:paraId="2F587076" w14:textId="77777777" w:rsidR="00A3105C" w:rsidRDefault="00A3105C" w:rsidP="00A3105C">
      <w:pPr>
        <w:ind w:leftChars="1" w:left="422" w:hangingChars="200" w:hanging="420"/>
      </w:pPr>
      <w:r>
        <w:rPr>
          <w:rFonts w:hint="eastAsia"/>
        </w:rPr>
        <w:t xml:space="preserve">　（３）入居審査</w:t>
      </w:r>
    </w:p>
    <w:p w14:paraId="6EDF3050" w14:textId="2DBDCAE5" w:rsidR="003F346B" w:rsidRDefault="00A3105C" w:rsidP="007F578D">
      <w:pPr>
        <w:ind w:leftChars="1" w:left="422" w:hangingChars="200" w:hanging="420"/>
      </w:pPr>
      <w:r>
        <w:rPr>
          <w:rFonts w:hint="eastAsia"/>
        </w:rPr>
        <w:t xml:space="preserve">　　　</w:t>
      </w:r>
      <w:r w:rsidR="00CC6CA8">
        <w:rPr>
          <w:rFonts w:hint="eastAsia"/>
        </w:rPr>
        <w:t xml:space="preserve">　</w:t>
      </w:r>
      <w:r w:rsidR="003F346B">
        <w:rPr>
          <w:rFonts w:hint="eastAsia"/>
        </w:rPr>
        <w:t>提出書類及び</w:t>
      </w:r>
      <w:r w:rsidR="004975D2">
        <w:rPr>
          <w:rFonts w:hint="eastAsia"/>
        </w:rPr>
        <w:t>審査員へのプレゼンテーション</w:t>
      </w:r>
      <w:r w:rsidR="003F346B">
        <w:rPr>
          <w:rFonts w:hint="eastAsia"/>
        </w:rPr>
        <w:t>により審査を行い、入居者を決定します。</w:t>
      </w:r>
    </w:p>
    <w:p w14:paraId="034D57EA" w14:textId="4D091B76" w:rsidR="00360713" w:rsidRDefault="00360713" w:rsidP="007F578D">
      <w:pPr>
        <w:ind w:leftChars="1" w:left="422" w:hangingChars="200" w:hanging="420"/>
      </w:pPr>
      <w:r>
        <w:rPr>
          <w:rFonts w:hint="eastAsia"/>
        </w:rPr>
        <w:t xml:space="preserve">　　　　※ヒ</w:t>
      </w:r>
      <w:r w:rsidR="00560F6A">
        <w:rPr>
          <w:rFonts w:hint="eastAsia"/>
        </w:rPr>
        <w:t>ア</w:t>
      </w:r>
      <w:r>
        <w:rPr>
          <w:rFonts w:hint="eastAsia"/>
        </w:rPr>
        <w:t>リングの日時は、</w:t>
      </w:r>
      <w:r w:rsidR="00560F6A">
        <w:rPr>
          <w:rFonts w:hint="eastAsia"/>
        </w:rPr>
        <w:t>日程が決まりましたら別途連絡します。</w:t>
      </w:r>
    </w:p>
    <w:p w14:paraId="49326062" w14:textId="77777777" w:rsidR="003F346B" w:rsidRDefault="003F346B" w:rsidP="00A3105C">
      <w:pPr>
        <w:ind w:leftChars="1" w:left="422" w:hangingChars="200" w:hanging="420"/>
      </w:pPr>
      <w:r>
        <w:rPr>
          <w:rFonts w:hint="eastAsia"/>
        </w:rPr>
        <w:t xml:space="preserve">　（４）審査の指針</w:t>
      </w:r>
    </w:p>
    <w:p w14:paraId="2CA8682C" w14:textId="77777777" w:rsidR="003F346B" w:rsidRDefault="005F5C9C" w:rsidP="00A3105C">
      <w:pPr>
        <w:ind w:leftChars="1" w:left="422" w:hangingChars="200" w:hanging="420"/>
      </w:pPr>
      <w:r>
        <w:rPr>
          <w:rFonts w:hint="eastAsia"/>
        </w:rPr>
        <w:t xml:space="preserve">　　　</w:t>
      </w:r>
      <w:r w:rsidR="00CC6CA8">
        <w:rPr>
          <w:rFonts w:hint="eastAsia"/>
        </w:rPr>
        <w:t xml:space="preserve">　</w:t>
      </w:r>
      <w:r>
        <w:rPr>
          <w:rFonts w:hint="eastAsia"/>
        </w:rPr>
        <w:t>別紙</w:t>
      </w:r>
      <w:r w:rsidR="003F346B">
        <w:rPr>
          <w:rFonts w:hint="eastAsia"/>
        </w:rPr>
        <w:t>「</w:t>
      </w:r>
      <w:r>
        <w:rPr>
          <w:rFonts w:hint="eastAsia"/>
        </w:rPr>
        <w:t>京都府女性チャレンジオフィス入居者</w:t>
      </w:r>
      <w:r w:rsidR="00A37BA9">
        <w:rPr>
          <w:rFonts w:hint="eastAsia"/>
        </w:rPr>
        <w:t>選定基準</w:t>
      </w:r>
      <w:r w:rsidR="00217792">
        <w:rPr>
          <w:rFonts w:hint="eastAsia"/>
        </w:rPr>
        <w:t>」に基づき</w:t>
      </w:r>
      <w:r w:rsidR="003F346B">
        <w:rPr>
          <w:rFonts w:hint="eastAsia"/>
        </w:rPr>
        <w:t>審査の上、選定します。</w:t>
      </w:r>
    </w:p>
    <w:p w14:paraId="53B11EEC" w14:textId="77777777" w:rsidR="003F346B" w:rsidRDefault="003F346B" w:rsidP="00A3105C">
      <w:pPr>
        <w:ind w:leftChars="1" w:left="422" w:hangingChars="200" w:hanging="420"/>
      </w:pPr>
      <w:r>
        <w:rPr>
          <w:rFonts w:hint="eastAsia"/>
        </w:rPr>
        <w:t xml:space="preserve">　（５）審査結果の通知</w:t>
      </w:r>
    </w:p>
    <w:p w14:paraId="4CFC33C0" w14:textId="6DD47312" w:rsidR="003F346B" w:rsidRDefault="00AA125C" w:rsidP="00A3105C">
      <w:pPr>
        <w:ind w:leftChars="1" w:left="422" w:hangingChars="200" w:hanging="420"/>
      </w:pPr>
      <w:r>
        <w:rPr>
          <w:rFonts w:hint="eastAsia"/>
        </w:rPr>
        <w:t xml:space="preserve">　　　</w:t>
      </w:r>
      <w:r w:rsidR="00CC6CA8">
        <w:rPr>
          <w:rFonts w:hint="eastAsia"/>
        </w:rPr>
        <w:t xml:space="preserve">　</w:t>
      </w:r>
      <w:r w:rsidR="0016419D">
        <w:rPr>
          <w:rFonts w:hint="eastAsia"/>
        </w:rPr>
        <w:t>審査結果は、</w:t>
      </w:r>
      <w:r w:rsidR="004975D2">
        <w:rPr>
          <w:rFonts w:hint="eastAsia"/>
        </w:rPr>
        <w:t>後日</w:t>
      </w:r>
      <w:r w:rsidR="00560F6A">
        <w:rPr>
          <w:rFonts w:hint="eastAsia"/>
        </w:rPr>
        <w:t>、</w:t>
      </w:r>
      <w:r w:rsidR="003F346B">
        <w:rPr>
          <w:rFonts w:hint="eastAsia"/>
        </w:rPr>
        <w:t>申請者に通知します。</w:t>
      </w:r>
    </w:p>
    <w:p w14:paraId="025A3BCC" w14:textId="77777777" w:rsidR="003F346B" w:rsidRDefault="003F346B" w:rsidP="00A3105C">
      <w:pPr>
        <w:ind w:leftChars="1" w:left="422" w:hangingChars="200" w:hanging="420"/>
      </w:pPr>
      <w:r>
        <w:rPr>
          <w:rFonts w:hint="eastAsia"/>
        </w:rPr>
        <w:t xml:space="preserve">　（６）</w:t>
      </w:r>
      <w:r w:rsidR="005F5C9C">
        <w:rPr>
          <w:rFonts w:hint="eastAsia"/>
        </w:rPr>
        <w:t>申請書提出先</w:t>
      </w:r>
    </w:p>
    <w:p w14:paraId="5AB4BBED" w14:textId="77777777" w:rsidR="003F346B" w:rsidRDefault="002465AD" w:rsidP="00A3105C">
      <w:pPr>
        <w:ind w:leftChars="1" w:left="422" w:hangingChars="200" w:hanging="420"/>
      </w:pPr>
      <w:r>
        <w:rPr>
          <w:rFonts w:hint="eastAsia"/>
        </w:rPr>
        <w:t xml:space="preserve">　　　</w:t>
      </w:r>
      <w:r w:rsidR="003F346B">
        <w:rPr>
          <w:rFonts w:hint="eastAsia"/>
        </w:rPr>
        <w:t xml:space="preserve">　京都府男女共同参画センター（チャレンジ</w:t>
      </w:r>
      <w:r w:rsidR="00933E12">
        <w:rPr>
          <w:rFonts w:hint="eastAsia"/>
        </w:rPr>
        <w:t>オフィス</w:t>
      </w:r>
      <w:r w:rsidR="003F346B">
        <w:rPr>
          <w:rFonts w:hint="eastAsia"/>
        </w:rPr>
        <w:t>担当）</w:t>
      </w:r>
    </w:p>
    <w:p w14:paraId="629A637E" w14:textId="77777777" w:rsidR="003F346B" w:rsidRDefault="003F346B" w:rsidP="00A3105C">
      <w:pPr>
        <w:ind w:leftChars="1" w:left="422" w:hangingChars="200" w:hanging="420"/>
      </w:pPr>
      <w:r>
        <w:rPr>
          <w:rFonts w:hint="eastAsia"/>
        </w:rPr>
        <w:t xml:space="preserve">　　　　　　　京都市南区東九条下殿田町７０　京都テルサ東館２階</w:t>
      </w:r>
    </w:p>
    <w:p w14:paraId="57E7B4EF" w14:textId="77777777" w:rsidR="003F346B" w:rsidRDefault="003F346B" w:rsidP="00A3105C">
      <w:pPr>
        <w:ind w:leftChars="1" w:left="422" w:hangingChars="200" w:hanging="420"/>
        <w:rPr>
          <w:lang w:eastAsia="zh-TW"/>
        </w:rPr>
      </w:pPr>
      <w:r>
        <w:rPr>
          <w:rFonts w:hint="eastAsia"/>
        </w:rPr>
        <w:t xml:space="preserve">　　　　　　　</w:t>
      </w:r>
      <w:r>
        <w:rPr>
          <w:rFonts w:hint="eastAsia"/>
          <w:lang w:eastAsia="zh-TW"/>
        </w:rPr>
        <w:t>電話：０７５－６９２－３４３３　　ＦＡＸ：０７５－６９２－３４３６</w:t>
      </w:r>
    </w:p>
    <w:p w14:paraId="6F151EB2" w14:textId="3D256542" w:rsidR="003F346B" w:rsidRDefault="003F346B" w:rsidP="004B53CD">
      <w:pPr>
        <w:ind w:leftChars="1" w:left="422" w:hangingChars="200" w:hanging="420"/>
        <w:rPr>
          <w:lang w:eastAsia="zh-TW"/>
        </w:rPr>
      </w:pPr>
      <w:r>
        <w:rPr>
          <w:rFonts w:hint="eastAsia"/>
          <w:lang w:eastAsia="zh-TW"/>
        </w:rPr>
        <w:t xml:space="preserve">　　　　　　　</w:t>
      </w:r>
      <w:r w:rsidR="004B53CD">
        <w:rPr>
          <w:rFonts w:hint="eastAsia"/>
          <w:lang w:eastAsia="zh-TW"/>
        </w:rPr>
        <w:t>e</w:t>
      </w:r>
      <w:r w:rsidR="004B53CD">
        <w:rPr>
          <w:lang w:eastAsia="zh-TW"/>
        </w:rPr>
        <w:t>-mail</w:t>
      </w:r>
      <w:r w:rsidR="004B53CD">
        <w:rPr>
          <w:rFonts w:hint="eastAsia"/>
          <w:lang w:eastAsia="zh-TW"/>
        </w:rPr>
        <w:t>：</w:t>
      </w:r>
      <w:hyperlink r:id="rId7" w:history="1">
        <w:r w:rsidRPr="00942291">
          <w:rPr>
            <w:rStyle w:val="a4"/>
            <w:rFonts w:hint="eastAsia"/>
            <w:lang w:eastAsia="zh-TW"/>
          </w:rPr>
          <w:t>info@kyoto-womensc.jp</w:t>
        </w:r>
      </w:hyperlink>
    </w:p>
    <w:p w14:paraId="184785C2" w14:textId="77777777" w:rsidR="00974B91" w:rsidRDefault="00974B91" w:rsidP="00A3105C">
      <w:pPr>
        <w:ind w:leftChars="1" w:left="422" w:hangingChars="200" w:hanging="420"/>
      </w:pPr>
      <w:r>
        <w:rPr>
          <w:rFonts w:hint="eastAsia"/>
          <w:lang w:eastAsia="zh-TW"/>
        </w:rPr>
        <w:t xml:space="preserve">　　　　</w:t>
      </w:r>
      <w:r>
        <w:rPr>
          <w:rFonts w:hint="eastAsia"/>
        </w:rPr>
        <w:t>※入居に関し内容等確認される場合は、上記までお願いします。</w:t>
      </w:r>
    </w:p>
    <w:p w14:paraId="0AE316F5" w14:textId="77777777" w:rsidR="003F346B" w:rsidRDefault="003F346B" w:rsidP="00A3105C">
      <w:pPr>
        <w:ind w:leftChars="1" w:left="422" w:hangingChars="200" w:hanging="420"/>
      </w:pPr>
    </w:p>
    <w:p w14:paraId="44F46050" w14:textId="77777777" w:rsidR="001F182A" w:rsidRDefault="001F182A" w:rsidP="00A3105C">
      <w:pPr>
        <w:ind w:leftChars="1" w:left="422" w:hangingChars="200" w:hanging="420"/>
      </w:pPr>
      <w:r>
        <w:rPr>
          <w:rFonts w:hint="eastAsia"/>
        </w:rPr>
        <w:t>７．その他</w:t>
      </w:r>
    </w:p>
    <w:p w14:paraId="6E1FB673" w14:textId="77777777" w:rsidR="001F182A" w:rsidRDefault="001F182A" w:rsidP="00A3105C">
      <w:pPr>
        <w:ind w:leftChars="1" w:left="422" w:hangingChars="200" w:hanging="420"/>
      </w:pPr>
      <w:r>
        <w:rPr>
          <w:rFonts w:hint="eastAsia"/>
        </w:rPr>
        <w:t xml:space="preserve">　（１）使用貸借契約等の締結</w:t>
      </w:r>
    </w:p>
    <w:p w14:paraId="51A74E5D" w14:textId="77777777" w:rsidR="001F182A" w:rsidRDefault="001F182A" w:rsidP="00A3105C">
      <w:pPr>
        <w:ind w:leftChars="1" w:left="422" w:hangingChars="200" w:hanging="420"/>
      </w:pPr>
      <w:r>
        <w:rPr>
          <w:rFonts w:hint="eastAsia"/>
        </w:rPr>
        <w:t xml:space="preserve">　　　</w:t>
      </w:r>
      <w:r w:rsidR="00CC6CA8">
        <w:rPr>
          <w:rFonts w:hint="eastAsia"/>
        </w:rPr>
        <w:t xml:space="preserve">　</w:t>
      </w:r>
      <w:r w:rsidR="002129F5">
        <w:rPr>
          <w:rFonts w:hint="eastAsia"/>
        </w:rPr>
        <w:t>入居者は、使用貸借契約書を</w:t>
      </w:r>
      <w:r w:rsidR="002129F5">
        <w:rPr>
          <w:rFonts w:hint="eastAsia"/>
        </w:rPr>
        <w:t>(</w:t>
      </w:r>
      <w:r w:rsidR="00D35D73">
        <w:rPr>
          <w:rFonts w:hint="eastAsia"/>
        </w:rPr>
        <w:t>一</w:t>
      </w:r>
      <w:r w:rsidR="002129F5">
        <w:rPr>
          <w:rFonts w:hint="eastAsia"/>
        </w:rPr>
        <w:t>財</w:t>
      </w:r>
      <w:r w:rsidR="002129F5">
        <w:rPr>
          <w:rFonts w:hint="eastAsia"/>
        </w:rPr>
        <w:t>)</w:t>
      </w:r>
      <w:r>
        <w:rPr>
          <w:rFonts w:hint="eastAsia"/>
        </w:rPr>
        <w:t>京都府民総合交流事業団と締結することになります。</w:t>
      </w:r>
    </w:p>
    <w:p w14:paraId="1A7637E7" w14:textId="77777777" w:rsidR="001F182A" w:rsidRDefault="001F182A" w:rsidP="00A3105C">
      <w:pPr>
        <w:ind w:leftChars="1" w:left="422" w:hangingChars="200" w:hanging="420"/>
      </w:pPr>
      <w:r>
        <w:rPr>
          <w:rFonts w:hint="eastAsia"/>
        </w:rPr>
        <w:t xml:space="preserve">　（２）京都府女性チャレンジオフィスの</w:t>
      </w:r>
      <w:r w:rsidR="004B53CD">
        <w:rPr>
          <w:rFonts w:hint="eastAsia"/>
        </w:rPr>
        <w:t>管理運営</w:t>
      </w:r>
      <w:r>
        <w:rPr>
          <w:rFonts w:hint="eastAsia"/>
        </w:rPr>
        <w:t>等</w:t>
      </w:r>
    </w:p>
    <w:p w14:paraId="444B64E5" w14:textId="77777777" w:rsidR="001F182A" w:rsidRDefault="001F182A" w:rsidP="001F182A">
      <w:pPr>
        <w:ind w:leftChars="1" w:left="632" w:hangingChars="300" w:hanging="630"/>
      </w:pPr>
      <w:r>
        <w:rPr>
          <w:rFonts w:hint="eastAsia"/>
        </w:rPr>
        <w:t xml:space="preserve">　　　</w:t>
      </w:r>
      <w:r w:rsidR="00CC6CA8">
        <w:rPr>
          <w:rFonts w:hint="eastAsia"/>
        </w:rPr>
        <w:t xml:space="preserve">　</w:t>
      </w:r>
      <w:r>
        <w:rPr>
          <w:rFonts w:hint="eastAsia"/>
        </w:rPr>
        <w:t>女性チャレンジオフィスの日常的な</w:t>
      </w:r>
      <w:r w:rsidR="004B53CD">
        <w:rPr>
          <w:rFonts w:hint="eastAsia"/>
        </w:rPr>
        <w:t>管理</w:t>
      </w:r>
      <w:r>
        <w:rPr>
          <w:rFonts w:hint="eastAsia"/>
        </w:rPr>
        <w:t>運営については、京都府男女共同参画センターが行います。また、利用料については別途指定するところへお支払いいただきます。</w:t>
      </w:r>
    </w:p>
    <w:p w14:paraId="1B6A8614" w14:textId="77777777" w:rsidR="001F182A" w:rsidRDefault="001F182A" w:rsidP="00A3105C">
      <w:pPr>
        <w:ind w:leftChars="1" w:left="422" w:hangingChars="200" w:hanging="420"/>
      </w:pPr>
      <w:r>
        <w:rPr>
          <w:rFonts w:hint="eastAsia"/>
        </w:rPr>
        <w:t xml:space="preserve">　（３）その他</w:t>
      </w:r>
    </w:p>
    <w:p w14:paraId="60A65B6B" w14:textId="77777777" w:rsidR="001F182A" w:rsidRDefault="001F182A" w:rsidP="001F182A">
      <w:pPr>
        <w:ind w:leftChars="1" w:left="632" w:hangingChars="300" w:hanging="630"/>
      </w:pPr>
      <w:r>
        <w:rPr>
          <w:rFonts w:hint="eastAsia"/>
        </w:rPr>
        <w:t xml:space="preserve">　　　</w:t>
      </w:r>
      <w:r w:rsidR="00CC6CA8">
        <w:rPr>
          <w:rFonts w:hint="eastAsia"/>
        </w:rPr>
        <w:t xml:space="preserve">　</w:t>
      </w:r>
      <w:r>
        <w:rPr>
          <w:rFonts w:hint="eastAsia"/>
        </w:rPr>
        <w:t>この要項に定めのない事項については、（１）で締結する使用貸借契約書等のほか、別途定める女性チャレンジオフィス</w:t>
      </w:r>
      <w:r w:rsidR="00974B91">
        <w:rPr>
          <w:rFonts w:hint="eastAsia"/>
        </w:rPr>
        <w:t>管理運営</w:t>
      </w:r>
      <w:r>
        <w:rPr>
          <w:rFonts w:hint="eastAsia"/>
        </w:rPr>
        <w:t>規則等によります。</w:t>
      </w:r>
    </w:p>
    <w:p w14:paraId="5C1D69D1" w14:textId="77777777" w:rsidR="00F72DFE" w:rsidRDefault="00BE2CC5" w:rsidP="001F182A">
      <w:pPr>
        <w:ind w:leftChars="1" w:left="632" w:hangingChars="300" w:hanging="630"/>
      </w:pPr>
      <w:r>
        <w:rPr>
          <w:rFonts w:hint="eastAsia"/>
        </w:rPr>
        <w:t>※　様式１・２及び別紙（入居者選定基準）が入用の方は、</w:t>
      </w:r>
      <w:r w:rsidR="00F72DFE">
        <w:rPr>
          <w:rFonts w:hint="eastAsia"/>
        </w:rPr>
        <w:t>らら京都のホームページ「新着情報」</w:t>
      </w:r>
    </w:p>
    <w:p w14:paraId="6F7150E9" w14:textId="77777777" w:rsidR="00BE2CC5" w:rsidRPr="001F182A" w:rsidRDefault="00F72DFE" w:rsidP="00F72DFE">
      <w:pPr>
        <w:ind w:leftChars="101" w:left="632" w:hangingChars="200" w:hanging="420"/>
      </w:pPr>
      <w:r>
        <w:rPr>
          <w:rFonts w:hint="eastAsia"/>
        </w:rPr>
        <w:t>を参照いただくか又は</w:t>
      </w:r>
      <w:r w:rsidR="00BE2CC5">
        <w:rPr>
          <w:rFonts w:hint="eastAsia"/>
        </w:rPr>
        <w:t>上記「申請書提出先」へ申し出てください。</w:t>
      </w:r>
    </w:p>
    <w:sectPr w:rsidR="00BE2CC5" w:rsidRPr="001F182A" w:rsidSect="00EB282F">
      <w:pgSz w:w="11906" w:h="16838" w:code="9"/>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DF002" w14:textId="77777777" w:rsidR="00727C3F" w:rsidRDefault="00727C3F" w:rsidP="00DD6F6E">
      <w:r>
        <w:separator/>
      </w:r>
    </w:p>
  </w:endnote>
  <w:endnote w:type="continuationSeparator" w:id="0">
    <w:p w14:paraId="58E043CF" w14:textId="77777777" w:rsidR="00727C3F" w:rsidRDefault="00727C3F" w:rsidP="00DD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009D" w14:textId="77777777" w:rsidR="00727C3F" w:rsidRDefault="00727C3F" w:rsidP="00DD6F6E">
      <w:r>
        <w:separator/>
      </w:r>
    </w:p>
  </w:footnote>
  <w:footnote w:type="continuationSeparator" w:id="0">
    <w:p w14:paraId="52A18FD5" w14:textId="77777777" w:rsidR="00727C3F" w:rsidRDefault="00727C3F" w:rsidP="00DD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06"/>
    <w:rsid w:val="00006309"/>
    <w:rsid w:val="00016988"/>
    <w:rsid w:val="00072291"/>
    <w:rsid w:val="00085916"/>
    <w:rsid w:val="00085CCD"/>
    <w:rsid w:val="000C1EC8"/>
    <w:rsid w:val="000D1F06"/>
    <w:rsid w:val="00101835"/>
    <w:rsid w:val="0016419D"/>
    <w:rsid w:val="001807C4"/>
    <w:rsid w:val="001857DA"/>
    <w:rsid w:val="001B55E3"/>
    <w:rsid w:val="001B7AF2"/>
    <w:rsid w:val="001C7ACB"/>
    <w:rsid w:val="001E4D0B"/>
    <w:rsid w:val="001F182A"/>
    <w:rsid w:val="001F4654"/>
    <w:rsid w:val="002129F5"/>
    <w:rsid w:val="00217792"/>
    <w:rsid w:val="00217899"/>
    <w:rsid w:val="002263BE"/>
    <w:rsid w:val="002465AD"/>
    <w:rsid w:val="00264E2F"/>
    <w:rsid w:val="00267032"/>
    <w:rsid w:val="00272C68"/>
    <w:rsid w:val="0027728D"/>
    <w:rsid w:val="003269E7"/>
    <w:rsid w:val="00333AB9"/>
    <w:rsid w:val="003546D3"/>
    <w:rsid w:val="00360713"/>
    <w:rsid w:val="00397FC7"/>
    <w:rsid w:val="003B449A"/>
    <w:rsid w:val="003C24C8"/>
    <w:rsid w:val="003C2A53"/>
    <w:rsid w:val="003F346B"/>
    <w:rsid w:val="00401DCF"/>
    <w:rsid w:val="004512BA"/>
    <w:rsid w:val="00487076"/>
    <w:rsid w:val="004975D2"/>
    <w:rsid w:val="004B49ED"/>
    <w:rsid w:val="004B53CD"/>
    <w:rsid w:val="004E656D"/>
    <w:rsid w:val="00506906"/>
    <w:rsid w:val="00506D88"/>
    <w:rsid w:val="00512968"/>
    <w:rsid w:val="005442DE"/>
    <w:rsid w:val="00550229"/>
    <w:rsid w:val="00560F6A"/>
    <w:rsid w:val="00562109"/>
    <w:rsid w:val="005B185B"/>
    <w:rsid w:val="005B23AB"/>
    <w:rsid w:val="005C0B9A"/>
    <w:rsid w:val="005F3A36"/>
    <w:rsid w:val="005F5C9C"/>
    <w:rsid w:val="00626C95"/>
    <w:rsid w:val="0062776B"/>
    <w:rsid w:val="006305E1"/>
    <w:rsid w:val="00636049"/>
    <w:rsid w:val="00657E54"/>
    <w:rsid w:val="0067388B"/>
    <w:rsid w:val="0069366B"/>
    <w:rsid w:val="006A0A2A"/>
    <w:rsid w:val="006F0778"/>
    <w:rsid w:val="00727C3F"/>
    <w:rsid w:val="00751328"/>
    <w:rsid w:val="00771889"/>
    <w:rsid w:val="007B4A1E"/>
    <w:rsid w:val="007C7E6E"/>
    <w:rsid w:val="007E2371"/>
    <w:rsid w:val="007F578D"/>
    <w:rsid w:val="00806C60"/>
    <w:rsid w:val="008206D9"/>
    <w:rsid w:val="00897961"/>
    <w:rsid w:val="008B4507"/>
    <w:rsid w:val="008E2F01"/>
    <w:rsid w:val="00912B54"/>
    <w:rsid w:val="00933E12"/>
    <w:rsid w:val="00936E36"/>
    <w:rsid w:val="00942291"/>
    <w:rsid w:val="00944E6C"/>
    <w:rsid w:val="00974B91"/>
    <w:rsid w:val="00984313"/>
    <w:rsid w:val="009872D6"/>
    <w:rsid w:val="009A374E"/>
    <w:rsid w:val="009A7A99"/>
    <w:rsid w:val="009B519A"/>
    <w:rsid w:val="009D552F"/>
    <w:rsid w:val="00A05543"/>
    <w:rsid w:val="00A3105C"/>
    <w:rsid w:val="00A37BA9"/>
    <w:rsid w:val="00AA125C"/>
    <w:rsid w:val="00AE2D95"/>
    <w:rsid w:val="00B1395C"/>
    <w:rsid w:val="00B5202B"/>
    <w:rsid w:val="00B608D2"/>
    <w:rsid w:val="00B65511"/>
    <w:rsid w:val="00B91FA9"/>
    <w:rsid w:val="00B9298C"/>
    <w:rsid w:val="00BB1B1D"/>
    <w:rsid w:val="00BC45C6"/>
    <w:rsid w:val="00BE2CC5"/>
    <w:rsid w:val="00C56317"/>
    <w:rsid w:val="00C933F5"/>
    <w:rsid w:val="00CC5222"/>
    <w:rsid w:val="00CC6CA8"/>
    <w:rsid w:val="00D12349"/>
    <w:rsid w:val="00D272F9"/>
    <w:rsid w:val="00D35D73"/>
    <w:rsid w:val="00D4434D"/>
    <w:rsid w:val="00D72A84"/>
    <w:rsid w:val="00D8110B"/>
    <w:rsid w:val="00DA10DE"/>
    <w:rsid w:val="00DA176B"/>
    <w:rsid w:val="00DD6F6E"/>
    <w:rsid w:val="00E45C0E"/>
    <w:rsid w:val="00E56417"/>
    <w:rsid w:val="00E85F81"/>
    <w:rsid w:val="00EB282F"/>
    <w:rsid w:val="00EB2C9A"/>
    <w:rsid w:val="00EB5785"/>
    <w:rsid w:val="00ED4127"/>
    <w:rsid w:val="00F72DFE"/>
    <w:rsid w:val="00F93B4B"/>
    <w:rsid w:val="00FA28DC"/>
    <w:rsid w:val="00FB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5911F88"/>
  <w15:chartTrackingRefBased/>
  <w15:docId w15:val="{C1D034BA-C380-4D97-8E8F-7FC53EDD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3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9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3F346B"/>
    <w:rPr>
      <w:color w:val="0000FF"/>
      <w:u w:val="single"/>
    </w:rPr>
  </w:style>
  <w:style w:type="paragraph" w:styleId="a5">
    <w:name w:val="header"/>
    <w:basedOn w:val="a"/>
    <w:link w:val="a6"/>
    <w:uiPriority w:val="99"/>
    <w:semiHidden/>
    <w:unhideWhenUsed/>
    <w:rsid w:val="00DD6F6E"/>
    <w:pPr>
      <w:tabs>
        <w:tab w:val="center" w:pos="4252"/>
        <w:tab w:val="right" w:pos="8504"/>
      </w:tabs>
      <w:snapToGrid w:val="0"/>
    </w:pPr>
  </w:style>
  <w:style w:type="character" w:customStyle="1" w:styleId="a6">
    <w:name w:val="ヘッダー (文字)"/>
    <w:link w:val="a5"/>
    <w:uiPriority w:val="99"/>
    <w:semiHidden/>
    <w:rsid w:val="00DD6F6E"/>
    <w:rPr>
      <w:kern w:val="2"/>
      <w:sz w:val="21"/>
      <w:szCs w:val="22"/>
    </w:rPr>
  </w:style>
  <w:style w:type="paragraph" w:styleId="a7">
    <w:name w:val="footer"/>
    <w:basedOn w:val="a"/>
    <w:link w:val="a8"/>
    <w:uiPriority w:val="99"/>
    <w:semiHidden/>
    <w:unhideWhenUsed/>
    <w:rsid w:val="00DD6F6E"/>
    <w:pPr>
      <w:tabs>
        <w:tab w:val="center" w:pos="4252"/>
        <w:tab w:val="right" w:pos="8504"/>
      </w:tabs>
      <w:snapToGrid w:val="0"/>
    </w:pPr>
  </w:style>
  <w:style w:type="character" w:customStyle="1" w:styleId="a8">
    <w:name w:val="フッター (文字)"/>
    <w:link w:val="a7"/>
    <w:uiPriority w:val="99"/>
    <w:semiHidden/>
    <w:rsid w:val="00DD6F6E"/>
    <w:rPr>
      <w:kern w:val="2"/>
      <w:sz w:val="21"/>
      <w:szCs w:val="22"/>
    </w:rPr>
  </w:style>
  <w:style w:type="paragraph" w:styleId="a9">
    <w:name w:val="Balloon Text"/>
    <w:basedOn w:val="a"/>
    <w:link w:val="aa"/>
    <w:uiPriority w:val="99"/>
    <w:semiHidden/>
    <w:unhideWhenUsed/>
    <w:rsid w:val="00DD6F6E"/>
    <w:rPr>
      <w:rFonts w:ascii="Arial" w:eastAsia="ＭＳ ゴシック" w:hAnsi="Arial"/>
      <w:sz w:val="18"/>
      <w:szCs w:val="18"/>
    </w:rPr>
  </w:style>
  <w:style w:type="character" w:customStyle="1" w:styleId="aa">
    <w:name w:val="吹き出し (文字)"/>
    <w:link w:val="a9"/>
    <w:uiPriority w:val="99"/>
    <w:semiHidden/>
    <w:rsid w:val="00DD6F6E"/>
    <w:rPr>
      <w:rFonts w:ascii="Arial" w:eastAsia="ＭＳ ゴシック" w:hAnsi="Arial" w:cs="Times New Roman"/>
      <w:kern w:val="2"/>
      <w:sz w:val="18"/>
      <w:szCs w:val="18"/>
    </w:rPr>
  </w:style>
  <w:style w:type="character" w:styleId="ab">
    <w:name w:val="Unresolved Mention"/>
    <w:basedOn w:val="a0"/>
    <w:uiPriority w:val="99"/>
    <w:semiHidden/>
    <w:unhideWhenUsed/>
    <w:rsid w:val="00942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nfo@kyoto-womens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D7DE-E1B5-4607-958B-80F9D911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京都府男女共同参画センター</dc:creator>
  <cp:keywords/>
  <cp:lastModifiedBy>らら京都 らら京都</cp:lastModifiedBy>
  <cp:revision>12</cp:revision>
  <cp:lastPrinted>2024-03-26T00:20:00Z</cp:lastPrinted>
  <dcterms:created xsi:type="dcterms:W3CDTF">2021-04-28T06:30:00Z</dcterms:created>
  <dcterms:modified xsi:type="dcterms:W3CDTF">2025-05-23T00:47:00Z</dcterms:modified>
</cp:coreProperties>
</file>